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Introdução a Permacultura - Clima e Topografia Tradução Portugues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Musica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Então vamos começar falando sobre a primeira peça da Matriz de Fazer Decisão na Topografia: topologia.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 formato da terra e como uma característica da topografia, como uma cadeia de montanhas, e’ orientada em relacao ao sol e corpos de água vão nos mostrar onde nos estamos.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 lado da montanha que esta encarando a direção de um clima prevalecente recebe mais precipitação, e cria uma “sombra de chuva” no outro lado.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Indo do oceano ao interior do continente, fica mais seco.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Montanhas altas interceptam o tempo se movendo, como podemos ver nesse diagrama do lado oeste dos Estados Unidos do Oceano Pacifico ate as Montanhas Rochosas.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Essas montanhas acumulam neve com a alta elevação, e devagar elas liberam essa neve para os rios da região.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