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Introdução a Permacultura - A Engenharia das Bacia Hidrográficas pelos Castores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Musica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Então aqui estamos de volta as bacias hidrográficas de novo, quando nos desflorestamos a parte superior da bacia, nós perdemos solos superiores e enchentes inferiores. Entender onde você está dentro da bacia ira te dizer qual tipo de eventos e condições você precisa criar e onde você precisa começar para melhorar suas condições.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 maioria do mundo temperado, existe uma criatura fascinante que executa a função das bacias hidrográficas, e este é o castor. O castor constrói barragens nas passagem de água, retardando o fluxo da água; aprisionando sedimentos e enchendo as bacias com esponjas que retardam e afundam o fluxo. É assim que a bacia hidrográfica aparentava quando a colonização europeia aconteceu, e quando os europeus atravessavam este continente, eles caçaram e aprisionaram castores a cada esquina. Existiam tantos castores, em cada vila do continente, que suas peles eram usadas como moeda.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Mas quando castores eram removidos, as bacias hidrográficas e o ecossistema nunca foram os mesmos. A velocidade que a água flui pela bacia é acelerada, e o solo esta mais desidratado  por causa disso. Mas como praticantes de permacultura, nos podemos tomar a função dos castores e restaurar o ciclo hidrológico para aumentar a saúde do ecossistema inteiro. Talvez você tenha notado que o mascote da Oregon State University é um castor. Isso parece um emblema apropriado para mim!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Então, para nos conseguimos tomar a função dos castores e restaurar as bacias hidrográficas, nos precisamos começar no topo. Quando nos retardamos a água no topo e trabalhamos nosso caminho abaixo, e então desaceleramos a água a cada passo no caminho e hidratamos o solo. Se nos começássemos no fundo da bacia, nos iriamos precisar construir uma estrutura massiva para interceptar o fluxo rápido e potente. Mas quando começamos no topo da bacia, estruturas menores farão o trabalho de desacelerar, afundar e espalhar a água. Então em permacultura nos nos tornamos castores, os restauradores das bacias hidrográficas. Isso é necessitado no Haiti e em milhares de outros lugares, e esse é um jeito muito tangível de restaurar a saúde das comunidades e do planeta. 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