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2B" w:rsidRDefault="004A3574" w:rsidP="004A3574">
      <w:pPr>
        <w:pStyle w:val="Heading1"/>
      </w:pPr>
      <w:r>
        <w:t>ENT 311: Collection Requirements</w:t>
      </w:r>
    </w:p>
    <w:p w:rsidR="004A3574" w:rsidRDefault="004A3574" w:rsidP="004A3574">
      <w:pPr>
        <w:rPr>
          <w:b/>
        </w:rPr>
      </w:pPr>
    </w:p>
    <w:p w:rsidR="004A3574" w:rsidRDefault="004A3574" w:rsidP="004A3574">
      <w:pPr>
        <w:pStyle w:val="Heading2"/>
      </w:pPr>
      <w:r>
        <w:t>General Instructions</w:t>
      </w:r>
    </w:p>
    <w:p w:rsidR="004A3574" w:rsidRDefault="004A3574" w:rsidP="004A3574">
      <w:r>
        <w:t xml:space="preserve">Over the 10-week progression of the term, you will collect and preserve specimens to create a collection that will be turned in at the end of the term for a significant portion of your lab grade. You will be given the tools to complete the collection, and we will have at least one day in class to collect as a group, and several days where time will be permitted for you to work on your collection with the aid of the lab instructor. </w:t>
      </w:r>
    </w:p>
    <w:p w:rsidR="00EB2FD9" w:rsidRDefault="00EB2FD9" w:rsidP="004A3574">
      <w:r>
        <w:t xml:space="preserve">As you collect, you must take notes on the location, date, time, and ecological system in which you catch each specimen. </w:t>
      </w:r>
    </w:p>
    <w:p w:rsidR="00EB2FD9" w:rsidRDefault="00EB2FD9" w:rsidP="004A3574">
      <w:r>
        <w:t>At the start of each week, you will be expected to bring in three new specimens and the associated field notes. It may be helpful to collect your notes in a single pocket-sized notebook; this information will be used to create the labels for your specimens.</w:t>
      </w:r>
      <w:bookmarkStart w:id="0" w:name="_GoBack"/>
      <w:bookmarkEnd w:id="0"/>
    </w:p>
    <w:p w:rsidR="004A3574" w:rsidRDefault="004A3574" w:rsidP="004A3574">
      <w:pPr>
        <w:pStyle w:val="Heading2"/>
      </w:pPr>
      <w:r>
        <w:t>Collection Requirements</w:t>
      </w:r>
    </w:p>
    <w:p w:rsidR="004A3574" w:rsidRDefault="004A3574" w:rsidP="004A3574">
      <w:pPr>
        <w:pStyle w:val="ListParagraph"/>
        <w:numPr>
          <w:ilvl w:val="0"/>
          <w:numId w:val="1"/>
        </w:numPr>
      </w:pPr>
      <w:r>
        <w:t>25 individual families must be collected and correctly identified</w:t>
      </w:r>
    </w:p>
    <w:p w:rsidR="004A3574" w:rsidRDefault="004A3574" w:rsidP="004A3574">
      <w:pPr>
        <w:pStyle w:val="ListParagraph"/>
        <w:numPr>
          <w:ilvl w:val="0"/>
          <w:numId w:val="1"/>
        </w:numPr>
      </w:pPr>
      <w:r>
        <w:t>Field notes on each specimen will be recorded at time of collection</w:t>
      </w:r>
    </w:p>
    <w:p w:rsidR="004A3574" w:rsidRDefault="004A3574" w:rsidP="004A3574">
      <w:pPr>
        <w:pStyle w:val="ListParagraph"/>
        <w:numPr>
          <w:ilvl w:val="0"/>
          <w:numId w:val="1"/>
        </w:numPr>
      </w:pPr>
      <w:r>
        <w:t>Each specimen is to be properly curated with correct labeling</w:t>
      </w:r>
    </w:p>
    <w:p w:rsidR="004A3574" w:rsidRDefault="004A3574" w:rsidP="004A3574">
      <w:pPr>
        <w:pStyle w:val="Heading2"/>
      </w:pPr>
      <w:r>
        <w:t>Grading</w:t>
      </w:r>
    </w:p>
    <w:p w:rsidR="00AC1742" w:rsidRDefault="004A3574" w:rsidP="004A3574">
      <w:r>
        <w:t xml:space="preserve">For each specimen in the collection, one point each will be awarded for correct Order ID and correct Family ID. One point will be </w:t>
      </w:r>
      <w:r w:rsidR="00AC1742">
        <w:t xml:space="preserve">awarded for each correct label as well, for a total of 4 points possible per specimen. Total points possible for the collection is 100 points. </w:t>
      </w:r>
    </w:p>
    <w:p w:rsidR="00AC1742" w:rsidRDefault="00AC1742" w:rsidP="004A3574">
      <w:r>
        <w:t xml:space="preserve">Students may earn extra points per specimen by including a third “Applied” label noting ecological/life history information. This can denote gender (ONLY if externally discernible), separate life stages (up to three), parasitoid/prey relationships, caste (Hymenoptera and </w:t>
      </w:r>
      <w:proofErr w:type="spellStart"/>
      <w:r>
        <w:t>Isoptera</w:t>
      </w:r>
      <w:proofErr w:type="spellEnd"/>
      <w:r>
        <w:t xml:space="preserve"> only), and mimicry (must have mimic and model). For example, a collection may receive credit for two </w:t>
      </w:r>
      <w:proofErr w:type="spellStart"/>
      <w:r>
        <w:t>Dermaptera</w:t>
      </w:r>
      <w:proofErr w:type="spellEnd"/>
      <w:r>
        <w:t xml:space="preserve">: </w:t>
      </w:r>
      <w:proofErr w:type="spellStart"/>
      <w:r>
        <w:t>Forficulidae</w:t>
      </w:r>
      <w:proofErr w:type="spellEnd"/>
      <w:r>
        <w:t xml:space="preserve"> specimens if they are labeled correctly as male/female, even though both specimens are the same family. At least TWO specimens with differing applied labels must be presented for the extra points.</w:t>
      </w:r>
    </w:p>
    <w:p w:rsidR="00AC1742" w:rsidRDefault="00AC1742" w:rsidP="00AC1742">
      <w:pPr>
        <w:pStyle w:val="Heading3"/>
      </w:pPr>
      <w:r>
        <w:t>Accepted Applied Labels</w:t>
      </w:r>
    </w:p>
    <w:p w:rsidR="00AC1742" w:rsidRDefault="00AC1742" w:rsidP="00AC1742">
      <w:pPr>
        <w:pStyle w:val="NoSpacing"/>
      </w:pPr>
      <w:r>
        <w:t xml:space="preserve">Gender: Male/Female </w:t>
      </w:r>
    </w:p>
    <w:p w:rsidR="00AC1742" w:rsidRDefault="00AC1742" w:rsidP="00AC1742">
      <w:pPr>
        <w:pStyle w:val="NoSpacing"/>
      </w:pPr>
      <w:r>
        <w:t>Life Stage: Eggs/Immature larvae/Mature Larvae/Pupae/Adult</w:t>
      </w:r>
    </w:p>
    <w:p w:rsidR="00AC1742" w:rsidRDefault="00AC1742" w:rsidP="00AC1742">
      <w:pPr>
        <w:pStyle w:val="NoSpacing"/>
      </w:pPr>
      <w:proofErr w:type="spellStart"/>
      <w:r>
        <w:t>Trophism</w:t>
      </w:r>
      <w:proofErr w:type="spellEnd"/>
      <w:r>
        <w:t xml:space="preserve">: Prey/Parasitoid (must identify counterpart, i.e. Prey (of </w:t>
      </w:r>
      <w:proofErr w:type="spellStart"/>
      <w:r>
        <w:t>Braconidae</w:t>
      </w:r>
      <w:proofErr w:type="spellEnd"/>
      <w:r>
        <w:t xml:space="preserve">); Parasitoid (of </w:t>
      </w:r>
    </w:p>
    <w:p w:rsidR="00AC1742" w:rsidRDefault="00AC1742" w:rsidP="00AC1742">
      <w:pPr>
        <w:pStyle w:val="NoSpacing"/>
        <w:ind w:left="720"/>
      </w:pPr>
      <w:r>
        <w:t xml:space="preserve">     </w:t>
      </w:r>
      <w:proofErr w:type="spellStart"/>
      <w:r>
        <w:t>Aphididae</w:t>
      </w:r>
      <w:proofErr w:type="spellEnd"/>
      <w:r>
        <w:t>))</w:t>
      </w:r>
    </w:p>
    <w:p w:rsidR="00AC1742" w:rsidRDefault="00AC1742" w:rsidP="00AC1742">
      <w:pPr>
        <w:pStyle w:val="NoSpacing"/>
      </w:pPr>
      <w:proofErr w:type="spellStart"/>
      <w:r>
        <w:t>Caste</w:t>
      </w:r>
      <w:proofErr w:type="spellEnd"/>
      <w:r>
        <w:t>: Worker/Reproductive/Soldier</w:t>
      </w:r>
    </w:p>
    <w:p w:rsidR="00AC1742" w:rsidRDefault="00AC1742" w:rsidP="00AC1742">
      <w:pPr>
        <w:pStyle w:val="NoSpacing"/>
      </w:pPr>
      <w:proofErr w:type="spellStart"/>
      <w:r>
        <w:t>Mimcry</w:t>
      </w:r>
      <w:proofErr w:type="spellEnd"/>
      <w:r>
        <w:t xml:space="preserve">: Mimic/Model (must identify counterpart, i.e. Mimic (of </w:t>
      </w:r>
      <w:proofErr w:type="spellStart"/>
      <w:r w:rsidR="00EB2FD9">
        <w:t>Apidae</w:t>
      </w:r>
      <w:proofErr w:type="spellEnd"/>
      <w:r w:rsidR="00EB2FD9">
        <w:t xml:space="preserve">); Model (for </w:t>
      </w:r>
      <w:proofErr w:type="spellStart"/>
      <w:r w:rsidR="00EB2FD9">
        <w:t>Syrphidae</w:t>
      </w:r>
      <w:proofErr w:type="spellEnd"/>
      <w:r w:rsidR="00EB2FD9">
        <w:t>)).</w:t>
      </w:r>
    </w:p>
    <w:p w:rsidR="00AC1742" w:rsidRDefault="00AC1742" w:rsidP="00AC1742">
      <w:pPr>
        <w:pStyle w:val="Heading3"/>
      </w:pPr>
    </w:p>
    <w:p w:rsidR="00AC1742" w:rsidRDefault="00AC1742" w:rsidP="00AC1742">
      <w:pPr>
        <w:pStyle w:val="Heading3"/>
      </w:pPr>
      <w:r>
        <w:t xml:space="preserve">Correct Labeling </w:t>
      </w:r>
    </w:p>
    <w:p w:rsidR="00AC1742" w:rsidRPr="00AC1742" w:rsidRDefault="00EB2FD9" w:rsidP="00AC1742">
      <w:r>
        <w:t>The applied label should be placed below the other two required labels (refer to Week 1 Reading). You will not be awarded extra points without the third label.</w:t>
      </w:r>
    </w:p>
    <w:sectPr w:rsidR="00AC1742" w:rsidRPr="00AC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0DE4"/>
    <w:multiLevelType w:val="hybridMultilevel"/>
    <w:tmpl w:val="48C2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3221"/>
    <w:multiLevelType w:val="hybridMultilevel"/>
    <w:tmpl w:val="D3A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74"/>
    <w:rsid w:val="004A3574"/>
    <w:rsid w:val="00AC1742"/>
    <w:rsid w:val="00BE462B"/>
    <w:rsid w:val="00E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40B31-374A-49A2-A0AA-98E2365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35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1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C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Scherr</dc:creator>
  <cp:keywords/>
  <dc:description/>
  <cp:lastModifiedBy>Melissa Scherr</cp:lastModifiedBy>
  <cp:revision>1</cp:revision>
  <dcterms:created xsi:type="dcterms:W3CDTF">2018-03-30T18:44:00Z</dcterms:created>
  <dcterms:modified xsi:type="dcterms:W3CDTF">2018-03-30T19:11:00Z</dcterms:modified>
</cp:coreProperties>
</file>